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7311E73D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CA1955">
        <w:rPr>
          <w:rFonts w:ascii="ArialMT" w:hAnsi="ArialMT" w:cs="ArialMT"/>
          <w:sz w:val="20"/>
          <w:szCs w:val="20"/>
        </w:rPr>
        <w:t>A.270.17</w:t>
      </w:r>
      <w:bookmarkStart w:id="0" w:name="_GoBack"/>
      <w:bookmarkEnd w:id="0"/>
      <w:r>
        <w:rPr>
          <w:rFonts w:ascii="ArialMT" w:hAnsi="ArialMT" w:cs="ArialMT"/>
          <w:sz w:val="20"/>
          <w:szCs w:val="20"/>
        </w:rPr>
        <w:t>.2023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699221EE" w14:textId="77777777" w:rsidR="00CA1955" w:rsidRPr="00CA1955" w:rsidRDefault="00CA1955" w:rsidP="00CA1955">
      <w:pPr>
        <w:spacing w:after="9" w:line="268" w:lineRule="auto"/>
        <w:ind w:left="10" w:right="1" w:hanging="10"/>
        <w:jc w:val="center"/>
        <w:rPr>
          <w:sz w:val="24"/>
          <w:szCs w:val="24"/>
        </w:rPr>
      </w:pPr>
      <w:r w:rsidRPr="00CA1955">
        <w:rPr>
          <w:b/>
          <w:sz w:val="24"/>
          <w:szCs w:val="24"/>
        </w:rPr>
        <w:t xml:space="preserve">Przebudowa dojazdu pożarowego nr 15A Rylsk </w:t>
      </w:r>
    </w:p>
    <w:p w14:paraId="262CA604" w14:textId="0E63903A" w:rsidR="00CA1955" w:rsidRPr="00CA1955" w:rsidRDefault="00CA1955" w:rsidP="00CA1955">
      <w:pPr>
        <w:spacing w:after="208" w:line="268" w:lineRule="auto"/>
        <w:ind w:left="2569" w:right="2504" w:hanging="10"/>
        <w:jc w:val="center"/>
        <w:rPr>
          <w:sz w:val="24"/>
          <w:szCs w:val="24"/>
        </w:rPr>
      </w:pPr>
      <w:r w:rsidRPr="00CA1955">
        <w:rPr>
          <w:b/>
          <w:sz w:val="24"/>
          <w:szCs w:val="24"/>
        </w:rPr>
        <w:t xml:space="preserve"> nr inwentarza 220/001247</w:t>
      </w:r>
      <w:r>
        <w:rPr>
          <w:b/>
          <w:sz w:val="24"/>
          <w:szCs w:val="24"/>
        </w:rPr>
        <w:t>,</w:t>
      </w:r>
      <w:r w:rsidRPr="00CA1955">
        <w:rPr>
          <w:b/>
          <w:sz w:val="24"/>
          <w:szCs w:val="24"/>
        </w:rPr>
        <w:t xml:space="preserve"> </w:t>
      </w:r>
    </w:p>
    <w:p w14:paraId="4BA53746" w14:textId="65B5E6C9" w:rsidR="007F18EB" w:rsidRPr="00952E85" w:rsidRDefault="007F18EB" w:rsidP="00952E85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>
        <w:rPr>
          <w:rFonts w:ascii="CIDFont+F8" w:hAnsi="CIDFont+F8" w:cs="CIDFont+F8"/>
          <w:b/>
          <w:bCs/>
          <w:sz w:val="23"/>
          <w:szCs w:val="23"/>
        </w:rPr>
        <w:t xml:space="preserve"> 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2"/>
    <w:rsid w:val="000D79E4"/>
    <w:rsid w:val="007F18EB"/>
    <w:rsid w:val="008B0E1D"/>
    <w:rsid w:val="00952E85"/>
    <w:rsid w:val="00964004"/>
    <w:rsid w:val="009C15C1"/>
    <w:rsid w:val="00AE7EF4"/>
    <w:rsid w:val="00BB1D4E"/>
    <w:rsid w:val="00CA1955"/>
    <w:rsid w:val="00E43E9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Małgorzata Felczyńska Nadleśnictwo Skierniewice</cp:lastModifiedBy>
  <cp:revision>3</cp:revision>
  <cp:lastPrinted>2023-07-09T08:43:00Z</cp:lastPrinted>
  <dcterms:created xsi:type="dcterms:W3CDTF">2023-08-15T16:17:00Z</dcterms:created>
  <dcterms:modified xsi:type="dcterms:W3CDTF">2023-08-16T04:04:00Z</dcterms:modified>
</cp:coreProperties>
</file>